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34" w:rsidRDefault="00C20A34" w:rsidP="00C20A34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Châtellerault  86</w:t>
      </w:r>
    </w:p>
    <w:p w:rsidR="00C20A34" w:rsidRPr="00EE46A4" w:rsidRDefault="00C20A34" w:rsidP="00C20A34">
      <w:pPr>
        <w:jc w:val="center"/>
        <w:rPr>
          <w:rFonts w:ascii="Arial Black" w:hAnsi="Arial Black"/>
          <w:b/>
          <w:sz w:val="28"/>
          <w:szCs w:val="28"/>
        </w:rPr>
      </w:pPr>
      <w:r w:rsidRPr="001B4C6B">
        <w:rPr>
          <w:rFonts w:ascii="Arial Black" w:hAnsi="Arial Black"/>
          <w:b/>
          <w:sz w:val="32"/>
          <w:szCs w:val="32"/>
        </w:rPr>
        <w:t xml:space="preserve"> </w:t>
      </w:r>
      <w:r w:rsidRPr="00EE46A4">
        <w:rPr>
          <w:rFonts w:ascii="Arial Black" w:hAnsi="Arial Black"/>
          <w:b/>
          <w:sz w:val="28"/>
          <w:szCs w:val="28"/>
        </w:rPr>
        <w:t>26 et 27 Ao</w:t>
      </w:r>
      <w:r w:rsidR="00F55BBF">
        <w:rPr>
          <w:rFonts w:ascii="Arial Black" w:hAnsi="Arial Black"/>
          <w:b/>
          <w:sz w:val="28"/>
          <w:szCs w:val="28"/>
        </w:rPr>
        <w:t>û</w:t>
      </w:r>
      <w:r w:rsidRPr="00EE46A4">
        <w:rPr>
          <w:rFonts w:ascii="Arial Black" w:hAnsi="Arial Black"/>
          <w:b/>
          <w:sz w:val="28"/>
          <w:szCs w:val="28"/>
        </w:rPr>
        <w:t>t 2017</w:t>
      </w:r>
    </w:p>
    <w:p w:rsidR="00C20A34" w:rsidRPr="00EE46A4" w:rsidRDefault="00F55BBF" w:rsidP="00C20A34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5è</w:t>
      </w:r>
      <w:r w:rsidRPr="00EE46A4">
        <w:rPr>
          <w:rFonts w:ascii="Arial Black" w:hAnsi="Arial Black"/>
          <w:b/>
          <w:sz w:val="28"/>
          <w:szCs w:val="28"/>
        </w:rPr>
        <w:t>me Manche</w:t>
      </w:r>
      <w:r w:rsidR="00C20A34" w:rsidRPr="00EE46A4">
        <w:rPr>
          <w:rFonts w:ascii="Arial Black" w:hAnsi="Arial Black"/>
          <w:b/>
          <w:sz w:val="28"/>
          <w:szCs w:val="28"/>
        </w:rPr>
        <w:t xml:space="preserve"> de la coupe de France </w:t>
      </w:r>
    </w:p>
    <w:p w:rsidR="00C84061" w:rsidRDefault="00C84061" w:rsidP="00C84061">
      <w:pPr>
        <w:jc w:val="center"/>
        <w:rPr>
          <w:rFonts w:ascii="Comic Sans MS" w:hAnsi="Comic Sans MS"/>
        </w:rPr>
      </w:pPr>
    </w:p>
    <w:p w:rsidR="00A86F6A" w:rsidRDefault="00C840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222795">
        <w:rPr>
          <w:rFonts w:ascii="Comic Sans MS" w:hAnsi="Comic Sans MS"/>
        </w:rPr>
        <w:t xml:space="preserve">C’est une première dans la Vienne, le paracyclisme sous les projecteurs en l’espace d’un weekend. </w:t>
      </w:r>
      <w:r w:rsidR="00A86F6A">
        <w:rPr>
          <w:rFonts w:ascii="Comic Sans MS" w:hAnsi="Comic Sans MS"/>
        </w:rPr>
        <w:t xml:space="preserve">Sous l’impulsion de la toute nouvelle section paracyclisme de l’ASSHAV Poitiers </w:t>
      </w:r>
      <w:r w:rsidR="00FD18E9">
        <w:rPr>
          <w:rFonts w:ascii="Comic Sans MS" w:hAnsi="Comic Sans MS"/>
        </w:rPr>
        <w:t xml:space="preserve">créée en janvier 2017 </w:t>
      </w:r>
      <w:r w:rsidR="00A86F6A">
        <w:rPr>
          <w:rFonts w:ascii="Comic Sans MS" w:hAnsi="Comic Sans MS"/>
        </w:rPr>
        <w:t>et de l’avenir Cycliste Châteller</w:t>
      </w:r>
      <w:r w:rsidR="00222795">
        <w:rPr>
          <w:rFonts w:ascii="Comic Sans MS" w:hAnsi="Comic Sans MS"/>
        </w:rPr>
        <w:t xml:space="preserve">audais comme cheville ouvrière, sommes heureux de vous accueillir sur </w:t>
      </w:r>
      <w:r w:rsidR="00C82943">
        <w:rPr>
          <w:rFonts w:ascii="Comic Sans MS" w:hAnsi="Comic Sans MS"/>
        </w:rPr>
        <w:t>les</w:t>
      </w:r>
      <w:r w:rsidR="00222795">
        <w:rPr>
          <w:rFonts w:ascii="Comic Sans MS" w:hAnsi="Comic Sans MS"/>
        </w:rPr>
        <w:t xml:space="preserve"> terres Poitevines. Deux jours d’épreuves</w:t>
      </w:r>
      <w:r w:rsidR="00887ECB">
        <w:rPr>
          <w:rFonts w:ascii="Comic Sans MS" w:hAnsi="Comic Sans MS"/>
        </w:rPr>
        <w:t>, course en ligne le samedi après-midi et chrono le dimanche matin</w:t>
      </w:r>
      <w:r w:rsidR="00222795">
        <w:rPr>
          <w:rFonts w:ascii="Comic Sans MS" w:hAnsi="Comic Sans MS"/>
        </w:rPr>
        <w:t xml:space="preserve"> sur un circuit de 3</w:t>
      </w:r>
      <w:r w:rsidR="00F55BBF">
        <w:rPr>
          <w:rFonts w:ascii="Comic Sans MS" w:hAnsi="Comic Sans MS"/>
        </w:rPr>
        <w:t>.100</w:t>
      </w:r>
      <w:r w:rsidR="00222795">
        <w:rPr>
          <w:rFonts w:ascii="Comic Sans MS" w:hAnsi="Comic Sans MS"/>
        </w:rPr>
        <w:t xml:space="preserve"> kms relativement plat situé à quelques pas de la </w:t>
      </w:r>
      <w:r w:rsidR="00C82943">
        <w:rPr>
          <w:rFonts w:ascii="Comic Sans MS" w:hAnsi="Comic Sans MS"/>
        </w:rPr>
        <w:t>« </w:t>
      </w:r>
      <w:r w:rsidR="00222795">
        <w:rPr>
          <w:rFonts w:ascii="Comic Sans MS" w:hAnsi="Comic Sans MS"/>
        </w:rPr>
        <w:t xml:space="preserve">sortie </w:t>
      </w:r>
      <w:r w:rsidR="00C82943">
        <w:rPr>
          <w:rFonts w:ascii="Comic Sans MS" w:hAnsi="Comic Sans MS"/>
        </w:rPr>
        <w:t xml:space="preserve">26 </w:t>
      </w:r>
      <w:r w:rsidR="00222795">
        <w:rPr>
          <w:rFonts w:ascii="Comic Sans MS" w:hAnsi="Comic Sans MS"/>
        </w:rPr>
        <w:t>Châtellerault Nord</w:t>
      </w:r>
      <w:r w:rsidR="00C82943">
        <w:rPr>
          <w:rFonts w:ascii="Comic Sans MS" w:hAnsi="Comic Sans MS"/>
        </w:rPr>
        <w:t> » </w:t>
      </w:r>
      <w:r w:rsidR="00222795">
        <w:rPr>
          <w:rFonts w:ascii="Comic Sans MS" w:hAnsi="Comic Sans MS"/>
        </w:rPr>
        <w:t xml:space="preserve">de l’autoroute A10. </w:t>
      </w:r>
    </w:p>
    <w:p w:rsidR="00887ECB" w:rsidRDefault="00887ECB" w:rsidP="00887ECB">
      <w:pPr>
        <w:rPr>
          <w:rFonts w:ascii="Comic Sans MS" w:hAnsi="Comic Sans MS"/>
        </w:rPr>
      </w:pPr>
      <w:r w:rsidRPr="00887ECB">
        <w:rPr>
          <w:rFonts w:ascii="Comic Sans MS" w:hAnsi="Comic Sans MS"/>
          <w:highlight w:val="yellow"/>
        </w:rPr>
        <w:t>Hébergements :</w:t>
      </w:r>
      <w:r>
        <w:rPr>
          <w:rFonts w:ascii="Comic Sans MS" w:hAnsi="Comic Sans MS"/>
        </w:rPr>
        <w:t xml:space="preserve"> </w:t>
      </w:r>
      <w:r w:rsidRPr="00887ECB">
        <w:rPr>
          <w:rFonts w:ascii="Comic Sans MS" w:hAnsi="Comic Sans MS"/>
        </w:rPr>
        <w:t xml:space="preserve">La maison du tourisme de la Vienne nous propose leur service de réservation. Vous donnez vos dates, votre choix d’hébergement, la fourchette de prix vous convenant </w:t>
      </w:r>
      <w:r>
        <w:rPr>
          <w:rFonts w:ascii="Comic Sans MS" w:hAnsi="Comic Sans MS"/>
        </w:rPr>
        <w:t xml:space="preserve">le mieux </w:t>
      </w:r>
      <w:r w:rsidRPr="00887ECB">
        <w:rPr>
          <w:rFonts w:ascii="Comic Sans MS" w:hAnsi="Comic Sans MS"/>
        </w:rPr>
        <w:t>et elle recherche le meilleurs qualité prix …</w:t>
      </w:r>
      <w:r>
        <w:rPr>
          <w:rFonts w:ascii="Comic Sans MS" w:hAnsi="Comic Sans MS"/>
        </w:rPr>
        <w:t xml:space="preserve">                         Coordonnées : Séverine </w:t>
      </w:r>
      <w:proofErr w:type="spellStart"/>
      <w:r>
        <w:rPr>
          <w:rFonts w:ascii="Comic Sans MS" w:hAnsi="Comic Sans MS"/>
        </w:rPr>
        <w:t>Bykowski</w:t>
      </w:r>
      <w:proofErr w:type="spellEnd"/>
      <w:r>
        <w:rPr>
          <w:rFonts w:ascii="Comic Sans MS" w:hAnsi="Comic Sans MS"/>
        </w:rPr>
        <w:t xml:space="preserve"> au 05 49 37 19 76                                                              Pour les camping-cars, le parking du gymnase </w:t>
      </w:r>
      <w:proofErr w:type="spellStart"/>
      <w:r>
        <w:rPr>
          <w:rFonts w:ascii="Comic Sans MS" w:hAnsi="Comic Sans MS"/>
        </w:rPr>
        <w:t>Sanital</w:t>
      </w:r>
      <w:proofErr w:type="spellEnd"/>
      <w:r>
        <w:rPr>
          <w:rFonts w:ascii="Comic Sans MS" w:hAnsi="Comic Sans MS"/>
        </w:rPr>
        <w:t xml:space="preserve"> sera à disposition dès le vendredi soir.</w:t>
      </w:r>
    </w:p>
    <w:p w:rsidR="00887ECB" w:rsidRPr="00887ECB" w:rsidRDefault="00887ECB" w:rsidP="00887ECB">
      <w:pPr>
        <w:rPr>
          <w:rFonts w:ascii="Comic Sans MS" w:hAnsi="Comic Sans MS"/>
        </w:rPr>
      </w:pPr>
      <w:r w:rsidRPr="005335C7">
        <w:rPr>
          <w:rFonts w:ascii="Comic Sans MS" w:hAnsi="Comic Sans MS"/>
          <w:highlight w:val="yellow"/>
        </w:rPr>
        <w:t>Tourisme :</w:t>
      </w:r>
      <w:r>
        <w:rPr>
          <w:rFonts w:ascii="Comic Sans MS" w:hAnsi="Comic Sans MS"/>
        </w:rPr>
        <w:t xml:space="preserve"> </w:t>
      </w:r>
      <w:r w:rsidR="005335C7">
        <w:rPr>
          <w:rFonts w:ascii="Comic Sans MS" w:hAnsi="Comic Sans MS"/>
        </w:rPr>
        <w:t xml:space="preserve"> Les vacances ne sont pas terminées !!! </w:t>
      </w:r>
      <w:r w:rsidR="00C87D8C">
        <w:rPr>
          <w:rFonts w:ascii="Comic Sans MS" w:hAnsi="Comic Sans MS"/>
        </w:rPr>
        <w:t>Profitez de l’occasion pour visitez Châtellerault</w:t>
      </w:r>
      <w:r w:rsidR="005335C7">
        <w:rPr>
          <w:rFonts w:ascii="Comic Sans MS" w:hAnsi="Comic Sans MS"/>
        </w:rPr>
        <w:t xml:space="preserve"> </w:t>
      </w:r>
      <w:r w:rsidR="00720A8F">
        <w:rPr>
          <w:rFonts w:ascii="Comic Sans MS" w:hAnsi="Comic Sans MS"/>
        </w:rPr>
        <w:t xml:space="preserve">et son </w:t>
      </w:r>
      <w:r w:rsidR="005335C7">
        <w:rPr>
          <w:rFonts w:ascii="Comic Sans MS" w:hAnsi="Comic Sans MS"/>
        </w:rPr>
        <w:t>histoire</w:t>
      </w:r>
      <w:r w:rsidR="00C87D8C">
        <w:rPr>
          <w:rFonts w:ascii="Comic Sans MS" w:hAnsi="Comic Sans MS"/>
        </w:rPr>
        <w:t xml:space="preserve">, deuxième ville du département </w:t>
      </w:r>
      <w:r w:rsidR="00F55BBF">
        <w:rPr>
          <w:rFonts w:ascii="Comic Sans MS" w:hAnsi="Comic Sans MS"/>
        </w:rPr>
        <w:t xml:space="preserve">qui </w:t>
      </w:r>
      <w:r w:rsidR="00C87D8C">
        <w:rPr>
          <w:rFonts w:ascii="Comic Sans MS" w:hAnsi="Comic Sans MS"/>
        </w:rPr>
        <w:t xml:space="preserve">compte </w:t>
      </w:r>
      <w:r w:rsidR="00F55BBF">
        <w:rPr>
          <w:rFonts w:ascii="Comic Sans MS" w:hAnsi="Comic Sans MS"/>
        </w:rPr>
        <w:t>35</w:t>
      </w:r>
      <w:r w:rsidR="00C87D8C">
        <w:rPr>
          <w:rFonts w:ascii="Comic Sans MS" w:hAnsi="Comic Sans MS"/>
        </w:rPr>
        <w:t> 000 habitant</w:t>
      </w:r>
      <w:r w:rsidR="00F55BBF">
        <w:rPr>
          <w:rFonts w:ascii="Comic Sans MS" w:hAnsi="Comic Sans MS"/>
        </w:rPr>
        <w:t>s et 84 000 l’agglo</w:t>
      </w:r>
      <w:r w:rsidR="00C87D8C">
        <w:rPr>
          <w:rFonts w:ascii="Comic Sans MS" w:hAnsi="Comic Sans MS"/>
        </w:rPr>
        <w:t xml:space="preserve">. Ville aux rives paisibles </w:t>
      </w:r>
      <w:r w:rsidR="005335C7">
        <w:rPr>
          <w:rFonts w:ascii="Comic Sans MS" w:hAnsi="Comic Sans MS"/>
        </w:rPr>
        <w:t>de</w:t>
      </w:r>
      <w:r w:rsidR="00C87D8C">
        <w:rPr>
          <w:rFonts w:ascii="Comic Sans MS" w:hAnsi="Comic Sans MS"/>
        </w:rPr>
        <w:t xml:space="preserve"> la </w:t>
      </w:r>
      <w:r w:rsidR="005335C7">
        <w:rPr>
          <w:rFonts w:ascii="Comic Sans MS" w:hAnsi="Comic Sans MS"/>
        </w:rPr>
        <w:t xml:space="preserve">rivière la </w:t>
      </w:r>
      <w:r w:rsidR="00C87D8C">
        <w:rPr>
          <w:rFonts w:ascii="Comic Sans MS" w:hAnsi="Comic Sans MS"/>
        </w:rPr>
        <w:t>Vienne</w:t>
      </w:r>
      <w:r w:rsidR="005335C7">
        <w:rPr>
          <w:rFonts w:ascii="Comic Sans MS" w:hAnsi="Comic Sans MS"/>
        </w:rPr>
        <w:t>,</w:t>
      </w:r>
      <w:r w:rsidR="00C87D8C">
        <w:rPr>
          <w:rFonts w:ascii="Comic Sans MS" w:hAnsi="Comic Sans MS"/>
        </w:rPr>
        <w:t xml:space="preserve"> un musée auto-moto-</w:t>
      </w:r>
      <w:r w:rsidR="005335C7">
        <w:rPr>
          <w:rFonts w:ascii="Comic Sans MS" w:hAnsi="Comic Sans MS"/>
        </w:rPr>
        <w:t>vélo, un centre-ville animé</w:t>
      </w:r>
      <w:r w:rsidR="00720A8F">
        <w:rPr>
          <w:rFonts w:ascii="Comic Sans MS" w:hAnsi="Comic Sans MS"/>
        </w:rPr>
        <w:t xml:space="preserve"> </w:t>
      </w:r>
      <w:r w:rsidR="00C82943">
        <w:rPr>
          <w:rFonts w:ascii="Comic Sans MS" w:hAnsi="Comic Sans MS"/>
        </w:rPr>
        <w:t>par</w:t>
      </w:r>
      <w:r w:rsidR="00720A8F">
        <w:rPr>
          <w:rFonts w:ascii="Comic Sans MS" w:hAnsi="Comic Sans MS"/>
        </w:rPr>
        <w:t xml:space="preserve"> son marché </w:t>
      </w:r>
      <w:r w:rsidR="00C82943">
        <w:rPr>
          <w:rFonts w:ascii="Comic Sans MS" w:hAnsi="Comic Sans MS"/>
        </w:rPr>
        <w:t>du</w:t>
      </w:r>
      <w:r w:rsidR="00720A8F">
        <w:rPr>
          <w:rFonts w:ascii="Comic Sans MS" w:hAnsi="Comic Sans MS"/>
        </w:rPr>
        <w:t xml:space="preserve"> samedi matin</w:t>
      </w:r>
      <w:r w:rsidR="005335C7">
        <w:rPr>
          <w:rFonts w:ascii="Comic Sans MS" w:hAnsi="Comic Sans MS"/>
        </w:rPr>
        <w:t>. Ne pas oublier également « Le Futuroscope » et Poitiers à 30 kms plus au sud …</w:t>
      </w:r>
      <w:r w:rsidR="00C87D8C">
        <w:rPr>
          <w:rFonts w:ascii="Comic Sans MS" w:hAnsi="Comic Sans MS"/>
        </w:rPr>
        <w:t xml:space="preserve">  </w:t>
      </w:r>
    </w:p>
    <w:p w:rsidR="00887ECB" w:rsidRDefault="00887ECB" w:rsidP="00887ECB"/>
    <w:p w:rsidR="00887ECB" w:rsidRDefault="005335C7">
      <w:pPr>
        <w:rPr>
          <w:rFonts w:ascii="Comic Sans MS" w:hAnsi="Comic Sans MS"/>
        </w:rPr>
      </w:pPr>
      <w:r>
        <w:rPr>
          <w:rFonts w:ascii="Comic Sans MS" w:hAnsi="Comic Sans MS"/>
        </w:rPr>
        <w:t>Au nom de toute l’équipe</w:t>
      </w:r>
      <w:r w:rsidR="000425AA">
        <w:rPr>
          <w:rFonts w:ascii="Comic Sans MS" w:hAnsi="Comic Sans MS"/>
        </w:rPr>
        <w:t xml:space="preserve"> organisatrice</w:t>
      </w:r>
      <w:r>
        <w:rPr>
          <w:rFonts w:ascii="Comic Sans MS" w:hAnsi="Comic Sans MS"/>
        </w:rPr>
        <w:t xml:space="preserve">, </w:t>
      </w:r>
      <w:r w:rsidR="000425AA">
        <w:rPr>
          <w:rFonts w:ascii="Comic Sans MS" w:hAnsi="Comic Sans MS"/>
        </w:rPr>
        <w:t>je vous souhaite</w:t>
      </w:r>
      <w:r>
        <w:rPr>
          <w:rFonts w:ascii="Comic Sans MS" w:hAnsi="Comic Sans MS"/>
        </w:rPr>
        <w:t xml:space="preserve"> la bienvenue, dans un esprit de </w:t>
      </w:r>
      <w:r w:rsidR="000425AA">
        <w:rPr>
          <w:rFonts w:ascii="Comic Sans MS" w:hAnsi="Comic Sans MS"/>
        </w:rPr>
        <w:t xml:space="preserve">convivialité, </w:t>
      </w:r>
      <w:r>
        <w:rPr>
          <w:rFonts w:ascii="Comic Sans MS" w:hAnsi="Comic Sans MS"/>
        </w:rPr>
        <w:t>de partage de nos émotions</w:t>
      </w:r>
      <w:r w:rsidR="000425AA">
        <w:rPr>
          <w:rFonts w:ascii="Comic Sans MS" w:hAnsi="Comic Sans MS"/>
        </w:rPr>
        <w:t xml:space="preserve"> et reste à votre disposition pour d’éventuels renseignements.</w:t>
      </w:r>
    </w:p>
    <w:p w:rsidR="000425AA" w:rsidRDefault="000425AA" w:rsidP="000425A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Pascal</w:t>
      </w:r>
    </w:p>
    <w:p w:rsidR="005A541A" w:rsidRDefault="005A541A" w:rsidP="00C84061">
      <w:pPr>
        <w:jc w:val="center"/>
        <w:rPr>
          <w:rFonts w:ascii="Comic Sans MS" w:hAnsi="Comic Sans MS"/>
        </w:rPr>
      </w:pPr>
    </w:p>
    <w:p w:rsidR="00EE46A4" w:rsidRDefault="00F55BBF" w:rsidP="00EE46A4">
      <w:pPr>
        <w:rPr>
          <w:rFonts w:ascii="Arial Black" w:hAnsi="Arial Black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3011F65" wp14:editId="7D1E29F3">
            <wp:simplePos x="0" y="0"/>
            <wp:positionH relativeFrom="margin">
              <wp:posOffset>4876800</wp:posOffset>
            </wp:positionH>
            <wp:positionV relativeFrom="paragraph">
              <wp:posOffset>75565</wp:posOffset>
            </wp:positionV>
            <wp:extent cx="1500233" cy="540000"/>
            <wp:effectExtent l="0" t="0" r="508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6A4">
        <w:rPr>
          <w:rFonts w:ascii="Arial Black" w:hAnsi="Arial Black"/>
          <w:noProof/>
          <w:sz w:val="36"/>
          <w:szCs w:val="36"/>
          <w:lang w:eastAsia="fr-FR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23597777" wp14:editId="3A48D6E3">
            <wp:extent cx="809625" cy="466725"/>
            <wp:effectExtent l="0" t="0" r="9525" b="9525"/>
            <wp:docPr id="6" name="Image 6" descr="Résultat de recherche d'images pour &quot;logo energie vienne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 de recherche d'images pour &quot;logo energie vienne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6A4">
        <w:rPr>
          <w:rFonts w:ascii="Arial Black" w:hAnsi="Arial Black"/>
          <w:noProof/>
          <w:sz w:val="36"/>
          <w:szCs w:val="36"/>
          <w:lang w:eastAsia="fr-FR"/>
        </w:rP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3F6B98E4" wp14:editId="1DD528F7">
            <wp:extent cx="800100" cy="600075"/>
            <wp:effectExtent l="0" t="0" r="0" b="9525"/>
            <wp:docPr id="5" name="Image 5" descr="Résultat de recherche d'images pour &quot;logo futuroscope 30 ans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ésultat de recherche d'images pour &quot;logo futuroscope 30 ans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6A4">
        <w:rPr>
          <w:rFonts w:ascii="Arial Black" w:hAnsi="Arial Black"/>
          <w:noProof/>
          <w:sz w:val="36"/>
          <w:szCs w:val="36"/>
          <w:lang w:eastAsia="fr-FR"/>
        </w:rPr>
        <w:t xml:space="preserve"> </w:t>
      </w:r>
      <w:r>
        <w:rPr>
          <w:rFonts w:ascii="Arial Black" w:hAnsi="Arial Black"/>
          <w:noProof/>
          <w:sz w:val="36"/>
          <w:szCs w:val="36"/>
          <w:lang w:eastAsia="fr-FR"/>
        </w:rPr>
        <w:drawing>
          <wp:inline distT="0" distB="0" distL="0" distR="0" wp14:anchorId="4FD5746C" wp14:editId="4AE02B46">
            <wp:extent cx="904875" cy="542925"/>
            <wp:effectExtent l="0" t="0" r="9525" b="9525"/>
            <wp:docPr id="4" name="Image 4" descr="logo ASSH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 ASSHA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6A4">
        <w:rPr>
          <w:rFonts w:ascii="Arial Black" w:hAnsi="Arial Black"/>
          <w:noProof/>
          <w:sz w:val="36"/>
          <w:szCs w:val="36"/>
          <w:lang w:eastAsia="fr-FR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08B289D6" wp14:editId="445E9E7C">
            <wp:extent cx="857250" cy="438150"/>
            <wp:effectExtent l="0" t="0" r="0" b="0"/>
            <wp:docPr id="3" name="Image 3" descr="Résultat de recherche d'images pour &quot;logo de cyclisme&quot;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Résultat de recherche d'images pour &quot;logo de cyclisme&quot;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6A4">
        <w:rPr>
          <w:rFonts w:ascii="Arial Black" w:hAnsi="Arial Black"/>
          <w:noProof/>
          <w:sz w:val="36"/>
          <w:szCs w:val="36"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EF6B085" wp14:editId="58DECC9C">
            <wp:extent cx="981075" cy="628650"/>
            <wp:effectExtent l="0" t="0" r="9525" b="0"/>
            <wp:docPr id="2" name="Image 2" descr="Logo handisport de la Vi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handisport de la Vien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6A4">
        <w:rPr>
          <w:noProof/>
          <w:lang w:eastAsia="fr-FR"/>
        </w:rPr>
        <w:drawing>
          <wp:anchor distT="0" distB="0" distL="114300" distR="114300" simplePos="0" relativeHeight="251659264" behindDoc="0" locked="1" layoutInCell="1" allowOverlap="1" wp14:anchorId="34CC2AD5" wp14:editId="1793FF47">
            <wp:simplePos x="0" y="0"/>
            <wp:positionH relativeFrom="leftMargin">
              <wp:align>right</wp:align>
            </wp:positionH>
            <wp:positionV relativeFrom="page">
              <wp:posOffset>8486775</wp:posOffset>
            </wp:positionV>
            <wp:extent cx="723900" cy="476250"/>
            <wp:effectExtent l="0" t="0" r="0" b="0"/>
            <wp:wrapNone/>
            <wp:docPr id="7" name="Image 7" descr="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ac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6A4">
        <w:rPr>
          <w:rFonts w:ascii="Arial Black" w:hAnsi="Arial Black"/>
          <w:noProof/>
          <w:sz w:val="36"/>
          <w:szCs w:val="36"/>
          <w:lang w:eastAsia="fr-FR"/>
        </w:rPr>
        <w:t xml:space="preserve">       </w:t>
      </w:r>
      <w:r w:rsidR="00EE46A4">
        <w:rPr>
          <w:rFonts w:ascii="Arial Black" w:hAnsi="Arial Black"/>
          <w:sz w:val="36"/>
          <w:szCs w:val="36"/>
        </w:rPr>
        <w:t xml:space="preserve">      </w:t>
      </w:r>
    </w:p>
    <w:p w:rsidR="00EE46A4" w:rsidRDefault="00EE46A4" w:rsidP="00EE46A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Organisée par l’AC Châtelleraudais et l’ASSHAV Poitiers</w:t>
      </w:r>
    </w:p>
    <w:p w:rsidR="00EE46A4" w:rsidRDefault="00EE46A4" w:rsidP="00EE46A4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Contact : Pascal Debien  8 Rue de Prepson  86110 Amberre</w:t>
      </w:r>
    </w:p>
    <w:p w:rsidR="00EE46A4" w:rsidRDefault="00EE46A4" w:rsidP="00EE46A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Tel : 06 81 98 59 57  Mail : pascal.debien@orange.fr</w:t>
      </w:r>
    </w:p>
    <w:p w:rsidR="00EE46A4" w:rsidRPr="00A86F6A" w:rsidRDefault="00EE46A4" w:rsidP="00C84061">
      <w:pPr>
        <w:jc w:val="center"/>
        <w:rPr>
          <w:rFonts w:ascii="Comic Sans MS" w:hAnsi="Comic Sans MS"/>
        </w:rPr>
      </w:pPr>
    </w:p>
    <w:sectPr w:rsidR="00EE46A4" w:rsidRPr="00A8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6A"/>
    <w:rsid w:val="000425AA"/>
    <w:rsid w:val="00222795"/>
    <w:rsid w:val="002C672F"/>
    <w:rsid w:val="00337D3E"/>
    <w:rsid w:val="00363089"/>
    <w:rsid w:val="005335C7"/>
    <w:rsid w:val="005A541A"/>
    <w:rsid w:val="00720A8F"/>
    <w:rsid w:val="00887ECB"/>
    <w:rsid w:val="00A86F6A"/>
    <w:rsid w:val="00BC48E9"/>
    <w:rsid w:val="00BD788F"/>
    <w:rsid w:val="00C15366"/>
    <w:rsid w:val="00C20A34"/>
    <w:rsid w:val="00C2308B"/>
    <w:rsid w:val="00C82943"/>
    <w:rsid w:val="00C84061"/>
    <w:rsid w:val="00C87D8C"/>
    <w:rsid w:val="00D00AC4"/>
    <w:rsid w:val="00D0257B"/>
    <w:rsid w:val="00EE46A4"/>
    <w:rsid w:val="00F55BBF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6C7A"/>
  <w15:chartTrackingRefBased/>
  <w15:docId w15:val="{48767A84-D35F-489F-9C89-115E660C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fr/url?sa=i&amp;rct=j&amp;q=&amp;esrc=s&amp;source=images&amp;cd=&amp;cad=rja&amp;uact=8&amp;ved=0ahUKEwjlyJmyy__RAhUMJ8AKHZp3C7gQjRwIBw&amp;url=http://pro.futuroscope.com/&amp;bvm=bv.146496531,d.ZGg&amp;psig=AFQjCNExGHMSI870v8RtOU96btColpkjtQ&amp;ust=1486611970810351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https://www.google.fr/url?sa=i&amp;rct=j&amp;q=&amp;esrc=s&amp;source=images&amp;cd=&amp;cad=rja&amp;uact=8&amp;ved=0ahUKEwiV9a-JxP_RAhXsAcAKHcWfCjUQjRwIBw&amp;url=http://www.vienne-cyclisme.com/&amp;psig=AFQjCNHmo2W2G01Q2x6MXQBVFa4KBAwpfA&amp;ust=14866100323343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fr/url?sa=i&amp;rct=j&amp;q=&amp;esrc=s&amp;source=images&amp;cd=&amp;cad=rja&amp;uact=8&amp;ved=0ahUKEwj9zMLyx__RAhXhAMAKHTrQDJQQjRwIBw&amp;url=https://fr.wikipedia.org/wiki/Fichier:Logo_FFC.svg&amp;psig=AFQjCNHCvoklMwGZpynzcJLxwYYIcmldfw&amp;ust=1486611052118815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25</cp:revision>
  <dcterms:created xsi:type="dcterms:W3CDTF">2017-05-27T19:33:00Z</dcterms:created>
  <dcterms:modified xsi:type="dcterms:W3CDTF">2017-06-27T02:00:00Z</dcterms:modified>
</cp:coreProperties>
</file>