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D" w:rsidRDefault="00A73AAE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6" o:spid="_x0000_s1042" type="#_x0000_t109" style="position:absolute;margin-left:4.6pt;margin-top:358.25pt;width:192.95pt;height:69.1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" fillcolor="#9b2d2a" stroked="f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A0920" w:rsidRDefault="002A0920" w:rsidP="002A0920">
                  <w:pPr>
                    <w:jc w:val="center"/>
                  </w:pPr>
                  <w:r>
                    <w:t>En cas d’urgence</w:t>
                  </w:r>
                </w:p>
                <w:p w:rsidR="002A0920" w:rsidRDefault="002A0920" w:rsidP="002A0920">
                  <w:pPr>
                    <w:jc w:val="center"/>
                  </w:pPr>
                  <w:r>
                    <w:t>N°  de Tel : 06 27 46 04 71 ou</w:t>
                  </w:r>
                </w:p>
                <w:p w:rsidR="002A0920" w:rsidRDefault="002A0920" w:rsidP="002A0920">
                  <w:pPr>
                    <w:jc w:val="center"/>
                  </w:pPr>
                  <w:r>
                    <w:t xml:space="preserve">06 62 86 02 08 </w:t>
                  </w:r>
                </w:p>
                <w:p w:rsidR="002A0920" w:rsidRDefault="002A0920" w:rsidP="002A092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0" style="position:absolute;margin-left:4.6pt;margin-top:427.4pt;width:665.3pt;height:36.85pt;z-index:251672576" fillcolor="black [3200]" strokecolor="#f2f2f2 [3041]" strokeweight="3pt">
            <v:shadow on="t" type="perspective" color="#7f7f7f [1601]" opacity=".5" offset="1pt" offset2="-1pt"/>
            <v:textbox>
              <w:txbxContent>
                <w:p w:rsidR="00FA048A" w:rsidRDefault="00FA048A">
                  <w:r>
                    <w:t xml:space="preserve">Les Circuits de la 2ème édition du Ré-Tour 2015 empruntent uniquement </w:t>
                  </w:r>
                  <w:r w:rsidR="00DA3EB6">
                    <w:t>les pistes cyclables ou les itinéraires conseillés aux cyclistes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9" style="position:absolute;margin-left:0;margin-top:-43.2pt;width:665.85pt;height:43.75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FA048A" w:rsidRPr="00FA048A" w:rsidRDefault="00FA048A">
                  <w:pPr>
                    <w:rPr>
                      <w:sz w:val="32"/>
                      <w:szCs w:val="32"/>
                    </w:rPr>
                  </w:pPr>
                  <w:r>
                    <w:t xml:space="preserve">                                             </w:t>
                  </w:r>
                  <w:r w:rsidRPr="00FA048A">
                    <w:rPr>
                      <w:sz w:val="32"/>
                      <w:szCs w:val="32"/>
                    </w:rPr>
                    <w:t xml:space="preserve">    2ème édition Ré-Tour Handisport 2015 Petit Circuit du Samedi </w:t>
                  </w:r>
                  <w:r>
                    <w:rPr>
                      <w:sz w:val="32"/>
                      <w:szCs w:val="32"/>
                    </w:rPr>
                    <w:t xml:space="preserve"> ( 25 km)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8" type="#_x0000_t63" style="position:absolute;margin-left:295.6pt;margin-top:118.1pt;width:96.65pt;height:48pt;z-index:251670528" adj="11800,-12690" fillcolor="#8064a2 [3207]" strokecolor="#f2f2f2 [3041]" strokeweight="3pt">
            <v:shadow on="t" type="perspective" color="#3f3151 [1607]" opacity=".5" offset="1pt" offset2="-1pt"/>
            <v:textbox>
              <w:txbxContent>
                <w:p w:rsidR="00FA048A" w:rsidRDefault="00FA048A">
                  <w:r>
                    <w:t xml:space="preserve">Pique-nique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6.45pt;margin-top:60.5pt;width:31.1pt;height:0;flip:x;z-index:25166950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305.8pt;margin-top:57.6pt;width:31.1pt;height:0;flip:x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452.75pt;margin-top:118.1pt;width:31.1pt;height:9.8pt;flip:x y;z-index:25166745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32" style="position:absolute;margin-left:545.45pt;margin-top:200.25pt;width:12.7pt;height:24.3pt;flip:y;z-index:25166643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572.15pt;margin-top:4in;width:6pt;height:24.75pt;flip:x y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551.55pt;margin-top:377.2pt;width:26.6pt;height:12.2pt;z-index:2516643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32" style="position:absolute;margin-left:446.85pt;margin-top:353pt;width:26.6pt;height:12.2pt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353.65pt;margin-top:4in;width:18.8pt;height:15.95pt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288.95pt;margin-top:200.25pt;width:24.85pt;height:9.9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32" style="position:absolute;margin-left:197.55pt;margin-top:158.3pt;width:24.85pt;height:9.9pt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93.9pt;margin-top:92.75pt;width:0;height:29.95pt;z-index:251659264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5.35pt;margin-top:18.45pt;width:99.05pt;height:39.15pt;z-index:251658240" adj="17947,28138" fillcolor="#f79646 [3209]" strokecolor="#f2f2f2 [3041]" strokeweight="3pt">
            <v:shadow on="t" type="perspective" color="#974706 [1609]" opacity=".5" offset="1pt" offset2="-1pt"/>
            <v:textbox>
              <w:txbxContent>
                <w:p w:rsidR="00FA048A" w:rsidRDefault="00FA048A">
                  <w:r>
                    <w:t>Départ/ Arrivée</w:t>
                  </w:r>
                </w:p>
              </w:txbxContent>
            </v:textbox>
          </v:shape>
        </w:pict>
      </w:r>
      <w:r w:rsidR="00FA048A">
        <w:rPr>
          <w:noProof/>
          <w:lang w:eastAsia="fr-FR"/>
        </w:rPr>
        <w:drawing>
          <wp:inline distT="0" distB="0" distL="0" distR="0">
            <wp:extent cx="8441690" cy="543496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690" cy="543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97D" w:rsidSect="00FA04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FA048A"/>
    <w:rsid w:val="00146D91"/>
    <w:rsid w:val="002A0920"/>
    <w:rsid w:val="00424CBD"/>
    <w:rsid w:val="004D5194"/>
    <w:rsid w:val="0069297D"/>
    <w:rsid w:val="00A73AAE"/>
    <w:rsid w:val="00C157FB"/>
    <w:rsid w:val="00DA3EB6"/>
    <w:rsid w:val="00F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allout" idref="#_x0000_s1038"/>
        <o:r id="V:Rule13" type="callout" idref="#_x0000_s1026"/>
        <o:r id="V:Rule14" type="connector" idref="#_x0000_s1033"/>
        <o:r id="V:Rule15" type="connector" idref="#_x0000_s1034"/>
        <o:r id="V:Rule16" type="connector" idref="#_x0000_s1035"/>
        <o:r id="V:Rule17" type="connector" idref="#_x0000_s1036"/>
        <o:r id="V:Rule18" type="connector" idref="#_x0000_s1031"/>
        <o:r id="V:Rule19" type="connector" idref="#_x0000_s1032"/>
        <o:r id="V:Rule20" type="connector" idref="#_x0000_s1028"/>
        <o:r id="V:Rule21" type="connector" idref="#_x0000_s1027"/>
        <o:r id="V:Rule22" type="connector" idref="#_x0000_s1030"/>
        <o:r id="V:Rule23" type="connector" idref="#_x0000_s1037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LABETOULLE</dc:creator>
  <cp:lastModifiedBy>handisport17</cp:lastModifiedBy>
  <cp:revision>2</cp:revision>
  <dcterms:created xsi:type="dcterms:W3CDTF">2015-02-18T16:01:00Z</dcterms:created>
  <dcterms:modified xsi:type="dcterms:W3CDTF">2015-02-18T16:01:00Z</dcterms:modified>
</cp:coreProperties>
</file>